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i w:val="0"/>
          <w:iCs w:val="0"/>
          <w:sz w:val="24"/>
          <w:szCs w:val="24"/>
          <w:u w:color="000000"/>
          <w:rtl w:val="0"/>
        </w:rPr>
      </w:pP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Nom, pr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nom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i w:val="0"/>
          <w:iCs w:val="0"/>
          <w:sz w:val="24"/>
          <w:szCs w:val="24"/>
          <w:u w:color="000000"/>
          <w:rtl w:val="0"/>
        </w:rPr>
      </w:pP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adresse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2"/>
          <w:szCs w:val="22"/>
          <w:u w:color="000000"/>
          <w:rtl w:val="0"/>
        </w:rPr>
        <w:tab/>
        <w:tab/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tabs>
          <w:tab w:val="left" w:pos="4434"/>
        </w:tabs>
        <w:bidi w:val="0"/>
        <w:spacing w:before="0" w:line="240" w:lineRule="auto"/>
        <w:ind w:left="0" w:right="0" w:firstLine="0"/>
        <w:jc w:val="right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</w:rPr>
        <w:t xml:space="preserve">             Direction de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Urbanisme et de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Environnement</w:t>
      </w:r>
    </w:p>
    <w:p>
      <w:pPr>
        <w:pStyle w:val="Par défaut"/>
        <w:bidi w:val="0"/>
        <w:spacing w:before="0" w:line="240" w:lineRule="auto"/>
        <w:ind w:left="3612" w:right="0" w:firstLine="0"/>
        <w:jc w:val="right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          Chemin de la Damataire 13</w:t>
      </w:r>
    </w:p>
    <w:p>
      <w:pPr>
        <w:pStyle w:val="Par défaut"/>
        <w:bidi w:val="0"/>
        <w:spacing w:before="0" w:line="240" w:lineRule="auto"/>
        <w:ind w:left="3612" w:right="0" w:firstLine="0"/>
        <w:jc w:val="right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</w:rPr>
        <w:t xml:space="preserve">          1009 Pully</w:t>
      </w:r>
    </w:p>
    <w:p>
      <w:pPr>
        <w:pStyle w:val="Par défaut"/>
        <w:bidi w:val="0"/>
        <w:spacing w:before="0" w:line="240" w:lineRule="auto"/>
        <w:ind w:left="3612" w:right="0" w:firstLine="708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3612" w:right="0" w:firstLine="708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3612" w:right="0" w:firstLine="708"/>
        <w:jc w:val="right"/>
        <w:rPr>
          <w:rStyle w:val="Aucun"/>
          <w:rFonts w:ascii="Times New Roman" w:cs="Times New Roman" w:hAnsi="Times New Roman" w:eastAsia="Times New Roman"/>
          <w:i w:val="0"/>
          <w:iCs w:val="0"/>
          <w:sz w:val="24"/>
          <w:szCs w:val="24"/>
          <w:u w:color="000000"/>
          <w:rtl w:val="0"/>
        </w:rPr>
      </w:pP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en-US"/>
        </w:rPr>
        <w:t xml:space="preserve">Pully, le date </w:t>
      </w:r>
    </w:p>
    <w:p>
      <w:pPr>
        <w:pStyle w:val="Par défaut"/>
        <w:bidi w:val="0"/>
        <w:spacing w:before="0" w:line="240" w:lineRule="auto"/>
        <w:ind w:left="3612" w:right="0" w:firstLine="708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3612" w:right="0" w:firstLine="708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 xml:space="preserve">Mise 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l'enqu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ê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te  Route de Vevey 34, parcelles 650.  Construction, apr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s d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molition de la villa existante et de son garage, d'un b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â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timent d'habitation Minergie de 6 appartements avec garage souterrain pour 6 v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hicules et 17 place v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pt-PT"/>
        </w:rPr>
        <w:t>los. Cr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ation d'une place de stationnement ext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rieure et implantation de 2 sondes g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othermiques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Propri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taire(s) : Marti Sarah et Yves Promettant(s) acqu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reur(s) : Nomo Constructions SA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Monsieur le Syndic, Mesdames et Messieurs les Municipaux,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Par la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sente, je formule une opposition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la mise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l'enqu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</w:rPr>
        <w:t>te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cit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 et rappelle la n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cessit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</w:rPr>
        <w:t>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agir pour modifier nos habitudes de construction afin de maintenir des conditions de vies acceptables pour toutes et tous. Mon opposition est motiv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e par les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l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ments suivants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  </w:t>
      </w:r>
      <w:r>
        <w:rPr>
          <w:rFonts w:ascii="Arial" w:hAnsi="Arial"/>
          <w:sz w:val="22"/>
          <w:szCs w:val="22"/>
          <w:u w:color="000000"/>
          <w:rtl w:val="0"/>
        </w:rPr>
        <w:t>: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1. Arbres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 xml:space="preserve"> 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 xml:space="preserve">et espaces verts: 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Etre propri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taire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une parcelle sur laquelle 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’é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panouissent des arbres matures et un espace propice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la biodiversit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est une chance. Ceci implique de prendre soin des organismes vivants et vitaux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sents sur le site de mani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re responsable et consciencieuse, et non de les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truire.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1.1.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Incoh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 xml:space="preserve">rence dans les documents 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000000"/>
          <w:rtl w:val="0"/>
          <w14:textFill>
            <w14:solidFill>
              <w14:srgbClr w14:val="232323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000000"/>
          <w:rtl w:val="0"/>
          <w14:textFill>
            <w14:solidFill>
              <w14:srgbClr w14:val="232323"/>
            </w14:solidFill>
          </w14:textFill>
        </w:rPr>
        <w:t>: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Apr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:lang w:val="it-IT"/>
          <w14:textFill>
            <w14:solidFill>
              <w14:srgbClr w14:val="232323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s consultation du dossier, je note plusieurs incoh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 xml:space="preserve">rences entre les documents de recensement des arbres 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tablis par Arbres Experts et les documents d'architectes, ainsi qu'un manque de clart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 xml:space="preserve">é 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 xml:space="preserve">concernant les arbres 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14:textFill>
            <w14:solidFill>
              <w14:srgbClr w14:val="232323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 xml:space="preserve">abattre et ceux 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14:textFill>
            <w14:solidFill>
              <w14:srgbClr w14:val="232323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14:textFill>
            <w14:solidFill>
              <w14:srgbClr w14:val="232323"/>
            </w14:solidFill>
          </w14:textFill>
        </w:rPr>
        <w:t>prot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14:textFill>
            <w14:solidFill>
              <w14:srgbClr w14:val="232323"/>
            </w14:solidFill>
          </w14:textFill>
        </w:rPr>
        <w:t xml:space="preserve">ger.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Plusieurs arbres ne figurent tout simplement pas dans les plans de g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14:textFill>
            <w14:solidFill>
              <w14:srgbClr w14:val="232323"/>
            </w14:solidFill>
          </w14:textFill>
        </w:rPr>
        <w:t>om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:lang w:val="it-IT"/>
          <w14:textFill>
            <w14:solidFill>
              <w14:srgbClr w14:val="232323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 xml:space="preserve">tre, ni comme 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14:textFill>
            <w14:solidFill>
              <w14:srgbClr w14:val="232323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 xml:space="preserve">abattre ni comme 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14:textFill>
            <w14:solidFill>
              <w14:srgbClr w14:val="232323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pt-PT"/>
          <w14:textFill>
            <w14:solidFill>
              <w14:srgbClr w14:val="232323"/>
            </w14:solidFill>
          </w14:textFill>
        </w:rPr>
        <w:t>conserver.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after="200" w:line="276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Sont absents du plan de g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14:textFill>
            <w14:solidFill>
              <w14:srgbClr w14:val="232323"/>
            </w14:solidFill>
          </w14:textFill>
        </w:rPr>
        <w:t>om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:lang w:val="it-IT"/>
          <w14:textFill>
            <w14:solidFill>
              <w14:srgbClr w14:val="232323"/>
            </w14:solidFill>
          </w14:textFill>
        </w:rPr>
        <w:t>è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it-IT"/>
          <w14:textFill>
            <w14:solidFill>
              <w14:srgbClr w14:val="232323"/>
            </w14:solidFill>
          </w14:textFill>
        </w:rPr>
        <w:t>tre: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14:textFill>
            <w14:solidFill>
              <w14:srgbClr w14:val="232323"/>
            </w14:solidFill>
          </w14:textFill>
        </w:rPr>
        <w:t xml:space="preserve">  </w:t>
      </w:r>
    </w:p>
    <w:p>
      <w:pPr>
        <w:pStyle w:val="Par défaut"/>
        <w:bidi w:val="0"/>
        <w:spacing w:before="0" w:after="200" w:line="276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- peuplier (arbre majeur ! )</w:t>
      </w:r>
    </w:p>
    <w:p>
      <w:pPr>
        <w:pStyle w:val="Par défaut"/>
        <w:bidi w:val="0"/>
        <w:spacing w:before="0" w:after="200" w:line="276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- pin noir</w:t>
      </w:r>
    </w:p>
    <w:p>
      <w:pPr>
        <w:pStyle w:val="Par défaut"/>
        <w:tabs>
          <w:tab w:val="left" w:pos="20"/>
          <w:tab w:val="left" w:pos="173"/>
        </w:tabs>
        <w:bidi w:val="0"/>
        <w:spacing w:before="0" w:after="200" w:line="276" w:lineRule="auto"/>
        <w:ind w:left="173" w:right="0" w:hanging="173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- deux ifs</w:t>
      </w:r>
    </w:p>
    <w:p>
      <w:pPr>
        <w:pStyle w:val="Par défaut"/>
        <w:tabs>
          <w:tab w:val="left" w:pos="20"/>
          <w:tab w:val="left" w:pos="173"/>
        </w:tabs>
        <w:bidi w:val="0"/>
        <w:spacing w:before="0" w:after="200" w:line="276" w:lineRule="auto"/>
        <w:ind w:left="173" w:right="0" w:hanging="173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</w:rPr>
        <w:t xml:space="preserve">- un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rable</w:t>
      </w:r>
    </w:p>
    <w:p>
      <w:pPr>
        <w:pStyle w:val="Par défaut"/>
        <w:tabs>
          <w:tab w:val="left" w:pos="20"/>
          <w:tab w:val="left" w:pos="173"/>
        </w:tabs>
        <w:bidi w:val="0"/>
        <w:spacing w:before="0" w:after="200" w:line="276" w:lineRule="auto"/>
        <w:ind w:left="173" w:right="0" w:hanging="173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da-DK"/>
          <w14:textFill>
            <w14:solidFill>
              <w14:srgbClr w14:val="232323"/>
            </w14:solidFill>
          </w14:textFill>
        </w:rPr>
        <w:t>- un lila</w:t>
      </w:r>
    </w:p>
    <w:p>
      <w:pPr>
        <w:pStyle w:val="Par défaut"/>
        <w:bidi w:val="0"/>
        <w:spacing w:before="0" w:after="200" w:line="276" w:lineRule="auto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A l'inverse, le saule mentionn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comme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abattre dans le plan ne figure pas dans le recensement d'Arbres experts.</w:t>
      </w:r>
      <w:r>
        <w:rPr>
          <w:rFonts w:ascii="Arial" w:cs="Arial" w:hAnsi="Arial" w:eastAsia="Arial"/>
          <w:sz w:val="22"/>
          <w:szCs w:val="22"/>
          <w:u w:color="000000"/>
          <w:rtl w:val="0"/>
        </w:rPr>
        <w:br w:type="textWrapping"/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On note aussi une confusion concernant un prunier cerise et un cerisier. S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agit-il du m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me arbre dont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essence est mentionn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 de mani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re erron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 dans le plan de g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om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pt-PT"/>
        </w:rPr>
        <w:t>tre ou s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agit-il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un arbre suppl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mentaire?</w:t>
      </w:r>
    </w:p>
    <w:p>
      <w:pPr>
        <w:pStyle w:val="Par défaut"/>
        <w:bidi w:val="0"/>
        <w:spacing w:before="0" w:after="200" w:line="276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 xml:space="preserve">Le constructeur fait 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galement fi de la pr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sence d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1"/>
          <w14:textFill>
            <w14:solidFill>
              <w14:srgbClr w14:val="232323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une haie vive qui est prot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14:textFill>
            <w14:solidFill>
              <w14:srgbClr w14:val="232323"/>
            </w14:solidFill>
          </w14:textFill>
        </w:rPr>
        <w:t>g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e selon l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1"/>
          <w14:textFill>
            <w14:solidFill>
              <w14:srgbClr w14:val="232323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art 14 de la LPrPNP et dont la valeur biologique est importante pour les insectes et oiseaux, et par cons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quent toute la chaine de la biodiversit</w:t>
      </w:r>
      <w:r>
        <w:rPr>
          <w:rFonts w:ascii="Arial" w:hAnsi="Arial" w:hint="default"/>
          <w:outline w:val="0"/>
          <w:color w:val="222222"/>
          <w:sz w:val="22"/>
          <w:szCs w:val="22"/>
          <w:u w:color="000000"/>
          <w:rtl w:val="0"/>
          <w:lang w:val="fr-FR"/>
          <w14:textFill>
            <w14:solidFill>
              <w14:srgbClr w14:val="232323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2"/>
          <w:szCs w:val="22"/>
          <w:u w:color="000000"/>
          <w:rtl w:val="0"/>
          <w14:textFill>
            <w14:solidFill>
              <w14:srgbClr w14:val="232323"/>
            </w14:solidFill>
          </w14:textFill>
        </w:rPr>
        <w:t>.</w:t>
      </w:r>
    </w:p>
    <w:p>
      <w:pPr>
        <w:pStyle w:val="Par défaut"/>
        <w:bidi w:val="0"/>
        <w:spacing w:before="0" w:after="200" w:line="276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i w:val="0"/>
          <w:iCs w:val="0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fr-FR"/>
        </w:rPr>
        <w:t>Nous rappelons que l</w:t>
      </w:r>
      <w:r>
        <w:rPr>
          <w:rStyle w:val="Aucun"/>
          <w:rFonts w:ascii="Arial" w:hAnsi="Arial" w:hint="default"/>
          <w:i w:val="0"/>
          <w:iCs w:val="0"/>
          <w:sz w:val="22"/>
          <w:szCs w:val="22"/>
          <w:u w:color="000000"/>
          <w:rtl w:val="1"/>
        </w:rPr>
        <w:t>’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</w:rPr>
        <w:t>art. 14 al. 1 LPrPNP sp</w:t>
      </w:r>
      <w:r>
        <w:rPr>
          <w:rStyle w:val="Aucun"/>
          <w:rFonts w:ascii="Arial" w:hAnsi="Arial" w:hint="default"/>
          <w:i w:val="0"/>
          <w:iCs w:val="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fr-FR"/>
        </w:rPr>
        <w:t xml:space="preserve">cifie que 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 xml:space="preserve">«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le patrimoine arbor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 xml:space="preserve">est 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u w:color="000000"/>
          <w:rtl w:val="0"/>
          <w:lang w:val="fr-FR"/>
        </w:rPr>
        <w:t>conserv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 xml:space="preserve"> »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. 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fr-FR"/>
        </w:rPr>
        <w:t xml:space="preserve">Le </w:t>
      </w:r>
      <w:r>
        <w:rPr>
          <w:rStyle w:val="Aucun"/>
          <w:rFonts w:ascii="Arial" w:hAnsi="Arial" w:hint="default"/>
          <w:i w:val="0"/>
          <w:iCs w:val="0"/>
          <w:sz w:val="22"/>
          <w:szCs w:val="22"/>
          <w:u w:color="000000"/>
          <w:rtl w:val="0"/>
          <w:lang w:val="fr-FR"/>
        </w:rPr>
        <w:t xml:space="preserve">« 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fr-FR"/>
        </w:rPr>
        <w:t>patrimoine arbor</w:t>
      </w:r>
      <w:r>
        <w:rPr>
          <w:rStyle w:val="Aucun"/>
          <w:rFonts w:ascii="Arial" w:hAnsi="Arial" w:hint="default"/>
          <w:i w:val="0"/>
          <w:iCs w:val="0"/>
          <w:sz w:val="22"/>
          <w:szCs w:val="22"/>
          <w:u w:color="000000"/>
          <w:rtl w:val="0"/>
          <w:lang w:val="fr-FR"/>
        </w:rPr>
        <w:t xml:space="preserve">é » 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fr-FR"/>
        </w:rPr>
        <w:t>est d</w:t>
      </w:r>
      <w:r>
        <w:rPr>
          <w:rStyle w:val="Aucun"/>
          <w:rFonts w:ascii="Arial" w:hAnsi="Arial" w:hint="default"/>
          <w:i w:val="0"/>
          <w:iCs w:val="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it-IT"/>
        </w:rPr>
        <w:t xml:space="preserve">fini comme 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 xml:space="preserve">«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les arbres, les all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es d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1"/>
        </w:rPr>
        <w:t>’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arbres, les cordons</w:t>
      </w:r>
      <w:r>
        <w:rPr>
          <w:rStyle w:val="Aucun"/>
          <w:rFonts w:ascii="Arial" w:hAnsi="Arial"/>
          <w:i w:val="1"/>
          <w:iCs w:val="1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bois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s,</w:t>
      </w:r>
      <w:r>
        <w:rPr>
          <w:rStyle w:val="Aucun"/>
          <w:rFonts w:ascii="Arial" w:hAnsi="Arial"/>
          <w:i w:val="1"/>
          <w:iCs w:val="1"/>
          <w:spacing w:val="12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les</w:t>
      </w:r>
      <w:r>
        <w:rPr>
          <w:rStyle w:val="Aucun"/>
          <w:rFonts w:ascii="Arial" w:hAnsi="Arial"/>
          <w:i w:val="1"/>
          <w:iCs w:val="1"/>
          <w:spacing w:val="12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bosquets,</w:t>
      </w:r>
      <w:r>
        <w:rPr>
          <w:rStyle w:val="Aucun"/>
          <w:rFonts w:ascii="Arial" w:hAnsi="Arial"/>
          <w:i w:val="1"/>
          <w:iCs w:val="1"/>
          <w:spacing w:val="1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les</w:t>
      </w:r>
      <w:r>
        <w:rPr>
          <w:rStyle w:val="Aucun"/>
          <w:rFonts w:ascii="Arial" w:hAnsi="Arial"/>
          <w:i w:val="1"/>
          <w:iCs w:val="1"/>
          <w:spacing w:val="7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haies</w:t>
      </w:r>
      <w:r>
        <w:rPr>
          <w:rStyle w:val="Aucun"/>
          <w:rFonts w:ascii="Arial" w:hAnsi="Arial"/>
          <w:i w:val="1"/>
          <w:iCs w:val="1"/>
          <w:spacing w:val="12"/>
          <w:sz w:val="22"/>
          <w:szCs w:val="22"/>
          <w:u w:color="000000"/>
          <w:rtl w:val="0"/>
        </w:rPr>
        <w:t xml:space="preserve"> 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fr-FR"/>
        </w:rPr>
        <w:t>vives,</w:t>
      </w:r>
      <w:r>
        <w:rPr>
          <w:rStyle w:val="Aucun"/>
          <w:rFonts w:ascii="Arial" w:hAnsi="Arial"/>
          <w:i w:val="0"/>
          <w:iCs w:val="0"/>
          <w:spacing w:val="1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les</w:t>
      </w:r>
      <w:r>
        <w:rPr>
          <w:rStyle w:val="Aucun"/>
          <w:rFonts w:ascii="Arial" w:hAnsi="Arial"/>
          <w:i w:val="1"/>
          <w:iCs w:val="1"/>
          <w:spacing w:val="12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buissons,</w:t>
      </w:r>
      <w:r>
        <w:rPr>
          <w:rStyle w:val="Aucun"/>
          <w:rFonts w:ascii="Arial" w:hAnsi="Arial"/>
          <w:i w:val="1"/>
          <w:iCs w:val="1"/>
          <w:spacing w:val="9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les</w:t>
      </w:r>
      <w:r>
        <w:rPr>
          <w:rStyle w:val="Aucun"/>
          <w:rFonts w:ascii="Arial" w:hAnsi="Arial"/>
          <w:i w:val="1"/>
          <w:iCs w:val="1"/>
          <w:spacing w:val="1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nl-NL"/>
        </w:rPr>
        <w:t>vergers</w:t>
      </w:r>
      <w:r>
        <w:rPr>
          <w:rStyle w:val="Aucun"/>
          <w:rFonts w:ascii="Arial" w:hAnsi="Arial"/>
          <w:i w:val="1"/>
          <w:iCs w:val="1"/>
          <w:spacing w:val="15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et</w:t>
      </w:r>
      <w:r>
        <w:rPr>
          <w:rStyle w:val="Aucun"/>
          <w:rFonts w:ascii="Arial" w:hAnsi="Arial"/>
          <w:i w:val="1"/>
          <w:iCs w:val="1"/>
          <w:spacing w:val="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fruitiers</w:t>
      </w:r>
      <w:r>
        <w:rPr>
          <w:rStyle w:val="Aucun"/>
          <w:rFonts w:ascii="Arial" w:hAnsi="Arial"/>
          <w:i w:val="1"/>
          <w:iCs w:val="1"/>
          <w:spacing w:val="15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haute</w:t>
      </w:r>
      <w:r>
        <w:rPr>
          <w:rStyle w:val="Aucun"/>
          <w:rFonts w:ascii="Arial" w:hAnsi="Arial"/>
          <w:i w:val="1"/>
          <w:iCs w:val="1"/>
          <w:spacing w:val="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de-DE"/>
        </w:rPr>
        <w:t>tige</w:t>
      </w:r>
      <w:r>
        <w:rPr>
          <w:rStyle w:val="Aucun"/>
          <w:rFonts w:ascii="Arial" w:hAnsi="Arial"/>
          <w:i w:val="1"/>
          <w:iCs w:val="1"/>
          <w:spacing w:val="9"/>
          <w:sz w:val="22"/>
          <w:szCs w:val="22"/>
          <w:u w:color="000000"/>
          <w:rtl w:val="0"/>
        </w:rPr>
        <w:t xml:space="preserve"> 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it-IT"/>
        </w:rPr>
        <w:t>non</w:t>
      </w:r>
      <w:r>
        <w:rPr>
          <w:rStyle w:val="Aucun"/>
          <w:rFonts w:ascii="Arial" w:hAnsi="Arial"/>
          <w:i w:val="0"/>
          <w:iCs w:val="0"/>
          <w:spacing w:val="1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soumis</w:t>
      </w:r>
      <w:r>
        <w:rPr>
          <w:rStyle w:val="Aucun"/>
          <w:rFonts w:ascii="Arial" w:hAnsi="Arial"/>
          <w:i w:val="1"/>
          <w:iCs w:val="1"/>
          <w:spacing w:val="13"/>
          <w:sz w:val="22"/>
          <w:szCs w:val="22"/>
          <w:u w:color="000000"/>
          <w:rtl w:val="0"/>
        </w:rPr>
        <w:t xml:space="preserve"> 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à</w:t>
      </w:r>
      <w:r>
        <w:rPr>
          <w:rStyle w:val="Aucun"/>
          <w:rFonts w:ascii="Arial" w:hAnsi="Arial"/>
          <w:i w:val="1"/>
          <w:iCs w:val="1"/>
          <w:spacing w:val="1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la l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gislation</w:t>
      </w:r>
      <w:r>
        <w:rPr>
          <w:rStyle w:val="Aucun"/>
          <w:rFonts w:ascii="Arial" w:hAnsi="Arial"/>
          <w:i w:val="1"/>
          <w:iCs w:val="1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da-DK"/>
        </w:rPr>
        <w:t>foresti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re</w:t>
      </w:r>
      <w:r>
        <w:rPr>
          <w:rStyle w:val="Aucun"/>
          <w:rFonts w:ascii="Arial" w:hAnsi="Arial"/>
          <w:i w:val="1"/>
          <w:iCs w:val="1"/>
          <w:spacing w:val="21"/>
          <w:sz w:val="22"/>
          <w:szCs w:val="22"/>
          <w:u w:color="000000"/>
          <w:rtl w:val="0"/>
        </w:rPr>
        <w:t xml:space="preserve"> 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it-IT"/>
        </w:rPr>
        <w:t>»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.</w:t>
      </w:r>
    </w:p>
    <w:p>
      <w:pPr>
        <w:pStyle w:val="Par défaut"/>
        <w:bidi w:val="0"/>
        <w:spacing w:before="0" w:after="200" w:line="276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Par cons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quent, contrairement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ce que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voyait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ancienne LPNS,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tout le patrimoine arbor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pacing w:val="0"/>
          <w:sz w:val="22"/>
          <w:szCs w:val="22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est prot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</w:rPr>
        <w:t>g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sur tout le territoire du canton de Vaud (puisqu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il doit 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tre conserv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, art. 14 al. 1</w:t>
      </w:r>
      <w:r>
        <w:rPr>
          <w:rStyle w:val="Aucun"/>
          <w:rFonts w:ascii="Arial" w:hAnsi="Arial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pt-PT"/>
        </w:rPr>
        <w:t>LPrPNP),</w:t>
      </w:r>
      <w:r>
        <w:rPr>
          <w:rStyle w:val="Aucun"/>
          <w:rFonts w:ascii="Arial" w:hAnsi="Arial"/>
          <w:spacing w:val="3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et toute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rogation</w:t>
      </w:r>
      <w:r>
        <w:rPr>
          <w:rStyle w:val="Aucun"/>
          <w:rFonts w:ascii="Arial" w:hAnsi="Arial"/>
          <w:spacing w:val="34"/>
          <w:sz w:val="22"/>
          <w:szCs w:val="22"/>
          <w:u w:color="000000"/>
          <w:rtl w:val="0"/>
        </w:rPr>
        <w:t xml:space="preserve">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ce principe g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n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ral doit 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pondre</w:t>
      </w:r>
      <w:r>
        <w:rPr>
          <w:rStyle w:val="Aucun"/>
          <w:rFonts w:ascii="Arial" w:hAnsi="Arial"/>
          <w:spacing w:val="3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aux exigences de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</w:rPr>
        <w:t>art.</w:t>
      </w:r>
      <w:r>
        <w:rPr>
          <w:rStyle w:val="Aucun"/>
          <w:rFonts w:ascii="Arial" w:hAnsi="Arial"/>
          <w:spacing w:val="34"/>
          <w:sz w:val="22"/>
          <w:szCs w:val="22"/>
          <w:u w:color="000000"/>
          <w:rtl w:val="0"/>
        </w:rPr>
        <w:t xml:space="preserve"> 15 </w:t>
      </w:r>
      <w:r>
        <w:rPr>
          <w:rFonts w:ascii="Arial" w:hAnsi="Arial"/>
          <w:sz w:val="22"/>
          <w:szCs w:val="22"/>
          <w:u w:color="000000"/>
          <w:rtl w:val="0"/>
        </w:rPr>
        <w:t>LPrPNP.</w:t>
      </w:r>
      <w:r>
        <w:rPr>
          <w:rStyle w:val="Aucun"/>
          <w:rFonts w:ascii="Arial" w:hAnsi="Arial"/>
          <w:spacing w:val="0"/>
          <w:sz w:val="22"/>
          <w:szCs w:val="22"/>
          <w:u w:color="000000"/>
          <w:rtl w:val="0"/>
        </w:rPr>
        <w:t xml:space="preserve"> </w:t>
      </w:r>
    </w:p>
    <w:p>
      <w:pPr>
        <w:pStyle w:val="Par défaut"/>
        <w:bidi w:val="0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1.2. Plan d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1"/>
        </w:rPr>
        <w:t>’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am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nagement ext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rieurs et mesures de compensation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Les mesures de </w:t>
      </w:r>
      <w:r>
        <w:rPr>
          <w:rFonts w:ascii="Arial" w:hAnsi="Arial" w:hint="default"/>
          <w:sz w:val="22"/>
          <w:szCs w:val="22"/>
          <w:u w:color="000000"/>
          <w:rtl w:val="1"/>
          <w:lang w:val="ar-SA" w:bidi="ar-SA"/>
        </w:rPr>
        <w:t>“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compensation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”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bien que souhaitables, ne remplacent en rien les services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cosyst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miques rendus par des arbres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j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matures. Dans ce cas, le dossier ne contient pas de plan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</w:rPr>
        <w:t>am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nagements ext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rieurs ou de proposition claire de mesures de compensation de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qualit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 comme le requi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re la loi ( art 16 al. 1 LprPNP).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Seul deux nouveaux arbres figurent sur le plan d</w:t>
      </w:r>
      <w:r>
        <w:rPr>
          <w:rFonts w:ascii="Arial" w:hAnsi="Arial" w:hint="default"/>
          <w:sz w:val="22"/>
          <w:szCs w:val="22"/>
          <w:u w:color="000000"/>
          <w:rtl w:val="1"/>
        </w:rPr>
        <w:t>‘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architecte, cette proposition minimaliste ne </w:t>
      </w:r>
      <w:r>
        <w:rPr>
          <w:rFonts w:ascii="Arial" w:hAnsi="Arial" w:hint="default"/>
          <w:sz w:val="22"/>
          <w:szCs w:val="22"/>
          <w:u w:color="000000"/>
          <w:rtl w:val="0"/>
          <w:lang w:val="ru-RU"/>
        </w:rPr>
        <w:t xml:space="preserve">«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compensera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  »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en aucun cas la perte engendr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 par le sacrifice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</w:rPr>
        <w:t xml:space="preserve">un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cosyst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me qui a mis plusieurs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cennies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</w:rPr>
        <w:t>se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velopper.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Les arbres matures rendent des services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cosyst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miques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utilit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 xml:space="preserve">public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tous les habitant.es du quartier. De jeunes plantations ne sauront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galer rapidement ces services vitaux. De plus, au vue des impacts sur la qualit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du sol suite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 tel travaux et de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emplacement minimale 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serv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ces deux arbres, leur envergure ne saura atteindre celle des arbres actuellement en place.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Conserver les arbres en place et proposer un habitat qui les int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gre est une plus-value vitale pour les futures habitant.es.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Seul le c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dre est conserv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 xml:space="preserve">.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Le peuplier mentionn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dans le rapport d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1"/>
        </w:rPr>
        <w:t>’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 xml:space="preserve">Arbres Experts est pourtant 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galement un arbre majeur de grande valeur biologique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. La cavit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montr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e en photo est un dendro-microhabitat indispensable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 nombreuses esp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ces. Ces habitats vitaux pour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entomofaune et la faune se font de plus en plus rares avec la disparition des arbres matures et leur perte participent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un effondrement de la biodiversit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ensemble des plantations du jardin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crite comme </w:t>
      </w:r>
      <w:r>
        <w:rPr>
          <w:rFonts w:ascii="Arial" w:hAnsi="Arial" w:hint="default"/>
          <w:sz w:val="22"/>
          <w:szCs w:val="22"/>
          <w:u w:color="000000"/>
          <w:rtl w:val="0"/>
          <w:lang w:val="ru-RU"/>
        </w:rPr>
        <w:t xml:space="preserve">«  </w:t>
      </w:r>
      <w:r>
        <w:rPr>
          <w:rFonts w:ascii="Arial" w:hAnsi="Arial"/>
          <w:sz w:val="22"/>
          <w:szCs w:val="22"/>
          <w:u w:color="000000"/>
          <w:rtl w:val="0"/>
        </w:rPr>
        <w:t>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su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</w:rPr>
        <w:t>tes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  »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par Arbres Experts participent pourtant au maintien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une trame verte fonctionnelle sur commune.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 xml:space="preserve">La perte de tout espace vert, jardin, petit biotope ou 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cosyst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it-IT"/>
        </w:rPr>
        <w:t>è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me urbain, a des cons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quences irr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parables sur la biodiversit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 et le reste du vivant dont nous humains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pendons aussi.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La qualit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de vie des g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</w:rPr>
        <w:t>n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rations actuelles et futures est soumises aux d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cisions prise aujourd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1"/>
        </w:rPr>
        <w:t>’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 xml:space="preserve">hui et qui ne pourront 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ê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 xml:space="preserve">tre 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1"/>
          <w:lang w:val="ar-SA" w:bidi="ar-SA"/>
        </w:rPr>
        <w:t>“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</w:rPr>
        <w:t>r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</w:rPr>
        <w:t>par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</w:rPr>
        <w:t>es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 xml:space="preserve">” à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</w:rPr>
        <w:t>l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1"/>
        </w:rPr>
        <w:t>’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</w:rPr>
        <w:t>avenir.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1.3. Imp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ratifs de construction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 xml:space="preserve"> 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Le constructeur ne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montre nulle part que des imp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ratifs de construction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emp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chent de conserver les arbres actuellement en place.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Il est envisageable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adapter le projet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leur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sence et de faire b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n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ficier les habitant/es de la plus-value qu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ils repr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sentent, tout en maintenant une utilisation rationnelle de la parcelle.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fl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chir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construire </w:t>
      </w:r>
      <w:r>
        <w:rPr>
          <w:rFonts w:ascii="Arial" w:hAnsi="Arial" w:hint="default"/>
          <w:sz w:val="22"/>
          <w:szCs w:val="22"/>
          <w:u w:color="000000"/>
          <w:rtl w:val="0"/>
          <w:lang w:val="ru-RU"/>
        </w:rPr>
        <w:t xml:space="preserve">«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avec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  »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et non </w:t>
      </w:r>
      <w:r>
        <w:rPr>
          <w:rFonts w:ascii="Arial" w:hAnsi="Arial" w:hint="default"/>
          <w:sz w:val="22"/>
          <w:szCs w:val="22"/>
          <w:u w:color="000000"/>
          <w:rtl w:val="0"/>
          <w:lang w:val="ru-RU"/>
        </w:rPr>
        <w:t xml:space="preserve">«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contre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  »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en exploitant les vides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sents sur la parcelle, proposer un projet de taille plus raisonnable, ou proposer une extension/un rehaussement sont des solutions qui permette de valoriser le b</w:t>
      </w:r>
      <w:r>
        <w:rPr>
          <w:rFonts w:ascii="Arial" w:hAnsi="Arial" w:hint="default"/>
          <w:sz w:val="22"/>
          <w:szCs w:val="22"/>
          <w:u w:color="000000"/>
          <w:rtl w:val="0"/>
        </w:rPr>
        <w:t>â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timent actuel tout en maintenant la qualit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espace vert qui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entoure.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after="200" w:line="276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Selon la loi,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abattage doit en principe 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tre autoris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uniquement en </w:t>
      </w:r>
      <w:r>
        <w:rPr>
          <w:rStyle w:val="Aucun"/>
          <w:rFonts w:ascii="Arial" w:hAnsi="Arial"/>
          <w:i w:val="1"/>
          <w:iCs w:val="1"/>
          <w:sz w:val="22"/>
          <w:szCs w:val="22"/>
          <w:u w:color="000000"/>
          <w:rtl w:val="0"/>
          <w:lang w:val="it-IT"/>
        </w:rPr>
        <w:t xml:space="preserve">ultima ratio,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selon le principe de subsidiarit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des mesures (art. 18</w:t>
      </w:r>
      <w:r>
        <w:rPr>
          <w:rStyle w:val="Aucun"/>
          <w:rFonts w:ascii="Arial" w:hAnsi="Arial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LPN) et de</w:t>
      </w:r>
      <w:r>
        <w:rPr>
          <w:rStyle w:val="Aucun"/>
          <w:rFonts w:ascii="Arial" w:hAnsi="Arial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>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caution.</w:t>
      </w:r>
      <w:r>
        <w:rPr>
          <w:rStyle w:val="Aucun"/>
          <w:rFonts w:ascii="Arial" w:hAnsi="Arial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En particulier,</w:t>
      </w:r>
      <w:r>
        <w:rPr>
          <w:rStyle w:val="Aucun"/>
          <w:rFonts w:ascii="Arial" w:hAnsi="Arial"/>
          <w:spacing w:val="3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selon le principe</w:t>
      </w:r>
      <w:r>
        <w:rPr>
          <w:rStyle w:val="Aucun"/>
          <w:rFonts w:ascii="Arial" w:hAnsi="Arial"/>
          <w:spacing w:val="34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 la subordination</w:t>
      </w:r>
      <w:r>
        <w:rPr>
          <w:rStyle w:val="Aucun"/>
          <w:rFonts w:ascii="Arial" w:hAnsi="Arial"/>
          <w:spacing w:val="3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des mesures, la mesure prioritaire</w:t>
      </w:r>
      <w:r>
        <w:rPr>
          <w:rStyle w:val="Aucun"/>
          <w:rFonts w:ascii="Arial" w:hAnsi="Arial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est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la protection, et non la destruction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. Ce n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est que lorsque cette mesure n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est pas disponible que</w:t>
      </w:r>
      <w:r>
        <w:rPr>
          <w:rStyle w:val="Aucun"/>
          <w:rFonts w:ascii="Arial" w:hAnsi="Arial"/>
          <w:spacing w:val="-36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>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on peut envisager la reconstitution ou des mesures compensatoires (KELLER / ZUFFEREY /</w:t>
      </w:r>
      <w:r>
        <w:rPr>
          <w:rStyle w:val="Aucun"/>
          <w:rFonts w:ascii="Arial" w:hAnsi="Arial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>FAHRL</w:t>
      </w:r>
      <w:r>
        <w:rPr>
          <w:rFonts w:ascii="Arial" w:hAnsi="Arial" w:hint="default"/>
          <w:sz w:val="22"/>
          <w:szCs w:val="22"/>
          <w:u w:color="000000"/>
          <w:rtl w:val="0"/>
          <w:lang w:val="sv-SE"/>
        </w:rPr>
        <w:t>Ä</w:t>
      </w:r>
      <w:r>
        <w:rPr>
          <w:rFonts w:ascii="Arial" w:hAnsi="Arial"/>
          <w:sz w:val="22"/>
          <w:szCs w:val="22"/>
          <w:u w:color="000000"/>
          <w:rtl w:val="0"/>
          <w:lang w:val="de-DE"/>
        </w:rPr>
        <w:t>NDER, Commentaire LPN, Ed. Schulthess, Z</w:t>
      </w:r>
      <w:r>
        <w:rPr>
          <w:rFonts w:ascii="Arial" w:hAnsi="Arial" w:hint="default"/>
          <w:sz w:val="22"/>
          <w:szCs w:val="22"/>
          <w:u w:color="000000"/>
          <w:rtl w:val="0"/>
        </w:rPr>
        <w:t>ü</w:t>
      </w:r>
      <w:r>
        <w:rPr>
          <w:rFonts w:ascii="Arial" w:hAnsi="Arial"/>
          <w:sz w:val="22"/>
          <w:szCs w:val="22"/>
          <w:u w:color="000000"/>
          <w:rtl w:val="0"/>
          <w:lang w:val="de-DE"/>
        </w:rPr>
        <w:t>rich, B</w:t>
      </w:r>
      <w:r>
        <w:rPr>
          <w:rFonts w:ascii="Arial" w:hAnsi="Arial" w:hint="default"/>
          <w:sz w:val="22"/>
          <w:szCs w:val="22"/>
          <w:u w:color="000000"/>
          <w:rtl w:val="0"/>
        </w:rPr>
        <w:t>â</w:t>
      </w:r>
      <w:r>
        <w:rPr>
          <w:rFonts w:ascii="Arial" w:hAnsi="Arial"/>
          <w:sz w:val="22"/>
          <w:szCs w:val="22"/>
          <w:u w:color="000000"/>
          <w:rtl w:val="0"/>
          <w:lang w:val="de-DE"/>
        </w:rPr>
        <w:t>le, Gen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ve 2019. ad art. i8 LPN rem</w:t>
      </w:r>
      <w:r>
        <w:rPr>
          <w:rStyle w:val="Aucun"/>
          <w:rFonts w:ascii="Arial" w:hAnsi="Arial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>34)-</w:t>
      </w:r>
    </w:p>
    <w:p>
      <w:pPr>
        <w:pStyle w:val="Par défaut"/>
        <w:bidi w:val="0"/>
        <w:spacing w:before="0" w:after="200" w:line="276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</w:rPr>
        <w:t>un</w:t>
      </w:r>
      <w:r>
        <w:rPr>
          <w:rStyle w:val="Aucun"/>
          <w:rFonts w:ascii="Arial" w:hAnsi="Arial"/>
          <w:spacing w:val="-6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>de</w:t>
      </w:r>
      <w:r>
        <w:rPr>
          <w:rStyle w:val="Aucun"/>
          <w:rFonts w:ascii="Arial" w:hAnsi="Arial"/>
          <w:spacing w:val="-7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>ses</w:t>
      </w:r>
      <w:r>
        <w:rPr>
          <w:rStyle w:val="Aucun"/>
          <w:rFonts w:ascii="Arial" w:hAnsi="Arial"/>
          <w:spacing w:val="-9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objectifs fondamentaux est non seulement la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sauvegarde,</w:t>
      </w:r>
      <w:r>
        <w:rPr>
          <w:rStyle w:val="Aucun"/>
          <w:rFonts w:ascii="Arial" w:hAnsi="Arial"/>
          <w:b w:val="1"/>
          <w:bCs w:val="1"/>
          <w:spacing w:val="3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pt-PT"/>
        </w:rPr>
        <w:t xml:space="preserve">mais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galement</w:t>
      </w:r>
      <w:r>
        <w:rPr>
          <w:rStyle w:val="Aucun"/>
          <w:rFonts w:ascii="Arial" w:hAnsi="Arial"/>
          <w:spacing w:val="34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 xml:space="preserve">le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</w:rPr>
        <w:t>d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veloppement</w:t>
      </w:r>
      <w:r>
        <w:rPr>
          <w:rStyle w:val="Aucun"/>
          <w:rFonts w:ascii="Arial" w:hAnsi="Arial"/>
          <w:b w:val="1"/>
          <w:bCs w:val="1"/>
          <w:spacing w:val="3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du patrimoine</w:t>
      </w:r>
      <w:r>
        <w:rPr>
          <w:rStyle w:val="Aucun"/>
          <w:rFonts w:ascii="Arial" w:hAnsi="Arial"/>
          <w:spacing w:val="34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arbor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</w:rPr>
        <w:t>(art.1 al.2</w:t>
      </w:r>
      <w:r>
        <w:rPr>
          <w:rStyle w:val="Aucun"/>
          <w:rFonts w:ascii="Arial" w:hAnsi="Arial"/>
          <w:spacing w:val="-6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>let.</w:t>
      </w:r>
      <w:r>
        <w:rPr>
          <w:rStyle w:val="Aucun"/>
          <w:rFonts w:ascii="Arial" w:hAnsi="Arial"/>
          <w:spacing w:val="7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>g</w:t>
      </w:r>
      <w:r>
        <w:rPr>
          <w:rStyle w:val="Aucun"/>
          <w:rFonts w:ascii="Arial" w:hAnsi="Arial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>LPrPNP).</w:t>
      </w:r>
    </w:p>
    <w:p>
      <w:pPr>
        <w:pStyle w:val="Par défaut"/>
        <w:bidi w:val="0"/>
        <w:spacing w:before="0" w:after="200" w:line="276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i w:val="0"/>
          <w:iCs w:val="0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</w:rPr>
        <w:t>L</w:t>
      </w:r>
      <w:r>
        <w:rPr>
          <w:rStyle w:val="Aucun"/>
          <w:rFonts w:ascii="Arial" w:hAnsi="Arial" w:hint="default"/>
          <w:i w:val="0"/>
          <w:iCs w:val="0"/>
          <w:sz w:val="22"/>
          <w:szCs w:val="22"/>
          <w:u w:color="000000"/>
          <w:rtl w:val="1"/>
        </w:rPr>
        <w:t>’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pt-PT"/>
        </w:rPr>
        <w:t xml:space="preserve">art. 14 al. 1 LPrPNP dispose que 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 xml:space="preserve">«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le patrimoine arbor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 xml:space="preserve">est 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u w:color="000000"/>
          <w:rtl w:val="0"/>
          <w:lang w:val="fr-FR"/>
        </w:rPr>
        <w:t>conserv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u w:color="000000"/>
          <w:rtl w:val="0"/>
        </w:rPr>
        <w:t xml:space="preserve">, 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en-US"/>
        </w:rPr>
        <w:t xml:space="preserve">exception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faite des haies</w:t>
      </w:r>
      <w:r>
        <w:rPr>
          <w:rStyle w:val="Aucun"/>
          <w:rFonts w:ascii="Arial" w:hAnsi="Arial"/>
          <w:i w:val="1"/>
          <w:iCs w:val="1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it-IT"/>
        </w:rPr>
        <w:t>monosp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 xml:space="preserve">cifiques 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fr-FR"/>
        </w:rPr>
        <w:t>ou non indig</w:t>
      </w:r>
      <w:r>
        <w:rPr>
          <w:rStyle w:val="Aucun"/>
          <w:rFonts w:ascii="Arial" w:hAnsi="Arial" w:hint="default"/>
          <w:i w:val="0"/>
          <w:iCs w:val="0"/>
          <w:sz w:val="22"/>
          <w:szCs w:val="22"/>
          <w:u w:color="000000"/>
          <w:rtl w:val="0"/>
          <w:lang w:val="it-IT"/>
        </w:rPr>
        <w:t>è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fr-FR"/>
        </w:rPr>
        <w:t xml:space="preserve">nes,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 xml:space="preserve">des 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l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ments de l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1"/>
        </w:rPr>
        <w:t>’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 xml:space="preserve">agroforesterie, ainsi que des 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fr-FR"/>
        </w:rPr>
        <w:t xml:space="preserve">buissons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nl-NL"/>
        </w:rPr>
        <w:t>en zone</w:t>
      </w:r>
      <w:r>
        <w:rPr>
          <w:rStyle w:val="Aucun"/>
          <w:rFonts w:ascii="Arial" w:hAnsi="Arial"/>
          <w:i w:val="1"/>
          <w:iCs w:val="1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b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â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tir 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it-IT"/>
        </w:rPr>
        <w:t>»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. 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fr-FR"/>
        </w:rPr>
        <w:t xml:space="preserve">Le </w:t>
      </w:r>
      <w:r>
        <w:rPr>
          <w:rStyle w:val="Aucun"/>
          <w:rFonts w:ascii="Arial" w:hAnsi="Arial" w:hint="default"/>
          <w:i w:val="0"/>
          <w:iCs w:val="0"/>
          <w:sz w:val="22"/>
          <w:szCs w:val="22"/>
          <w:u w:color="000000"/>
          <w:rtl w:val="0"/>
          <w:lang w:val="fr-FR"/>
        </w:rPr>
        <w:t xml:space="preserve">« 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fr-FR"/>
        </w:rPr>
        <w:t>patrimoine arbor</w:t>
      </w:r>
      <w:r>
        <w:rPr>
          <w:rStyle w:val="Aucun"/>
          <w:rFonts w:ascii="Arial" w:hAnsi="Arial" w:hint="default"/>
          <w:i w:val="0"/>
          <w:iCs w:val="0"/>
          <w:sz w:val="22"/>
          <w:szCs w:val="22"/>
          <w:u w:color="000000"/>
          <w:rtl w:val="0"/>
          <w:lang w:val="fr-FR"/>
        </w:rPr>
        <w:t xml:space="preserve">é » 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fr-FR"/>
        </w:rPr>
        <w:t>est d</w:t>
      </w:r>
      <w:r>
        <w:rPr>
          <w:rStyle w:val="Aucun"/>
          <w:rFonts w:ascii="Arial" w:hAnsi="Arial" w:hint="default"/>
          <w:i w:val="0"/>
          <w:iCs w:val="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it-IT"/>
        </w:rPr>
        <w:t xml:space="preserve">fini comme 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 xml:space="preserve">«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les arbres, les all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es d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1"/>
        </w:rPr>
        <w:t>’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arbres, les cordons</w:t>
      </w:r>
      <w:r>
        <w:rPr>
          <w:rStyle w:val="Aucun"/>
          <w:rFonts w:ascii="Arial" w:hAnsi="Arial"/>
          <w:i w:val="1"/>
          <w:iCs w:val="1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bois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s,</w:t>
      </w:r>
      <w:r>
        <w:rPr>
          <w:rStyle w:val="Aucun"/>
          <w:rFonts w:ascii="Arial" w:hAnsi="Arial"/>
          <w:i w:val="1"/>
          <w:iCs w:val="1"/>
          <w:spacing w:val="12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les</w:t>
      </w:r>
      <w:r>
        <w:rPr>
          <w:rStyle w:val="Aucun"/>
          <w:rFonts w:ascii="Arial" w:hAnsi="Arial"/>
          <w:i w:val="1"/>
          <w:iCs w:val="1"/>
          <w:spacing w:val="12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bosquets,</w:t>
      </w:r>
      <w:r>
        <w:rPr>
          <w:rStyle w:val="Aucun"/>
          <w:rFonts w:ascii="Arial" w:hAnsi="Arial"/>
          <w:i w:val="1"/>
          <w:iCs w:val="1"/>
          <w:spacing w:val="1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les</w:t>
      </w:r>
      <w:r>
        <w:rPr>
          <w:rStyle w:val="Aucun"/>
          <w:rFonts w:ascii="Arial" w:hAnsi="Arial"/>
          <w:i w:val="1"/>
          <w:iCs w:val="1"/>
          <w:spacing w:val="7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haies</w:t>
      </w:r>
      <w:r>
        <w:rPr>
          <w:rStyle w:val="Aucun"/>
          <w:rFonts w:ascii="Arial" w:hAnsi="Arial"/>
          <w:i w:val="1"/>
          <w:iCs w:val="1"/>
          <w:spacing w:val="12"/>
          <w:sz w:val="22"/>
          <w:szCs w:val="22"/>
          <w:u w:color="000000"/>
          <w:rtl w:val="0"/>
        </w:rPr>
        <w:t xml:space="preserve"> 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fr-FR"/>
        </w:rPr>
        <w:t>rives,</w:t>
      </w:r>
      <w:r>
        <w:rPr>
          <w:rStyle w:val="Aucun"/>
          <w:rFonts w:ascii="Arial" w:hAnsi="Arial"/>
          <w:i w:val="0"/>
          <w:iCs w:val="0"/>
          <w:spacing w:val="1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les</w:t>
      </w:r>
      <w:r>
        <w:rPr>
          <w:rStyle w:val="Aucun"/>
          <w:rFonts w:ascii="Arial" w:hAnsi="Arial"/>
          <w:i w:val="1"/>
          <w:iCs w:val="1"/>
          <w:spacing w:val="12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buissons,</w:t>
      </w:r>
      <w:r>
        <w:rPr>
          <w:rStyle w:val="Aucun"/>
          <w:rFonts w:ascii="Arial" w:hAnsi="Arial"/>
          <w:i w:val="1"/>
          <w:iCs w:val="1"/>
          <w:spacing w:val="9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les</w:t>
      </w:r>
      <w:r>
        <w:rPr>
          <w:rStyle w:val="Aucun"/>
          <w:rFonts w:ascii="Arial" w:hAnsi="Arial"/>
          <w:i w:val="1"/>
          <w:iCs w:val="1"/>
          <w:spacing w:val="1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nl-NL"/>
        </w:rPr>
        <w:t>vergers</w:t>
      </w:r>
      <w:r>
        <w:rPr>
          <w:rStyle w:val="Aucun"/>
          <w:rFonts w:ascii="Arial" w:hAnsi="Arial"/>
          <w:i w:val="1"/>
          <w:iCs w:val="1"/>
          <w:spacing w:val="15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et</w:t>
      </w:r>
      <w:r>
        <w:rPr>
          <w:rStyle w:val="Aucun"/>
          <w:rFonts w:ascii="Arial" w:hAnsi="Arial"/>
          <w:i w:val="1"/>
          <w:iCs w:val="1"/>
          <w:spacing w:val="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fruitiers</w:t>
      </w:r>
      <w:r>
        <w:rPr>
          <w:rStyle w:val="Aucun"/>
          <w:rFonts w:ascii="Arial" w:hAnsi="Arial"/>
          <w:i w:val="1"/>
          <w:iCs w:val="1"/>
          <w:spacing w:val="15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haute</w:t>
      </w:r>
      <w:r>
        <w:rPr>
          <w:rStyle w:val="Aucun"/>
          <w:rFonts w:ascii="Arial" w:hAnsi="Arial"/>
          <w:i w:val="1"/>
          <w:iCs w:val="1"/>
          <w:spacing w:val="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de-DE"/>
        </w:rPr>
        <w:t>tige</w:t>
      </w:r>
      <w:r>
        <w:rPr>
          <w:rStyle w:val="Aucun"/>
          <w:rFonts w:ascii="Arial" w:hAnsi="Arial"/>
          <w:i w:val="1"/>
          <w:iCs w:val="1"/>
          <w:spacing w:val="9"/>
          <w:sz w:val="22"/>
          <w:szCs w:val="22"/>
          <w:u w:color="000000"/>
          <w:rtl w:val="0"/>
        </w:rPr>
        <w:t xml:space="preserve"> 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it-IT"/>
        </w:rPr>
        <w:t>non</w:t>
      </w:r>
      <w:r>
        <w:rPr>
          <w:rStyle w:val="Aucun"/>
          <w:rFonts w:ascii="Arial" w:hAnsi="Arial"/>
          <w:i w:val="0"/>
          <w:iCs w:val="0"/>
          <w:spacing w:val="1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soumis</w:t>
      </w:r>
      <w:r>
        <w:rPr>
          <w:rStyle w:val="Aucun"/>
          <w:rFonts w:ascii="Arial" w:hAnsi="Arial"/>
          <w:i w:val="1"/>
          <w:iCs w:val="1"/>
          <w:spacing w:val="13"/>
          <w:sz w:val="22"/>
          <w:szCs w:val="22"/>
          <w:u w:color="000000"/>
          <w:rtl w:val="0"/>
        </w:rPr>
        <w:t xml:space="preserve"> 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à</w:t>
      </w:r>
      <w:r>
        <w:rPr>
          <w:rStyle w:val="Aucun"/>
          <w:rFonts w:ascii="Arial" w:hAnsi="Arial"/>
          <w:i w:val="1"/>
          <w:iCs w:val="1"/>
          <w:spacing w:val="1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la l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gislation</w:t>
      </w:r>
      <w:r>
        <w:rPr>
          <w:rStyle w:val="Aucun"/>
          <w:rFonts w:ascii="Arial" w:hAnsi="Arial"/>
          <w:i w:val="1"/>
          <w:iCs w:val="1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da-DK"/>
        </w:rPr>
        <w:t>foresti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re</w:t>
      </w:r>
      <w:r>
        <w:rPr>
          <w:rStyle w:val="Aucun"/>
          <w:rFonts w:ascii="Arial" w:hAnsi="Arial"/>
          <w:i w:val="1"/>
          <w:iCs w:val="1"/>
          <w:spacing w:val="21"/>
          <w:sz w:val="22"/>
          <w:szCs w:val="22"/>
          <w:u w:color="000000"/>
          <w:rtl w:val="0"/>
        </w:rPr>
        <w:t xml:space="preserve"> 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it-IT"/>
        </w:rPr>
        <w:t>»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.</w:t>
      </w:r>
    </w:p>
    <w:p>
      <w:pPr>
        <w:pStyle w:val="Par défaut"/>
        <w:bidi w:val="0"/>
        <w:spacing w:before="0" w:after="200" w:line="276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Par cons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quent, contrairement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ce que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voyait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ancienne LPNS,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tout le patrimoine arbor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pacing w:val="0"/>
          <w:sz w:val="22"/>
          <w:szCs w:val="22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est prot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</w:rPr>
        <w:t>g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sur tout le territoire du canton de Vaud (puisqu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il doit 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tre conserv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, art. 14 al. 1</w:t>
      </w:r>
      <w:r>
        <w:rPr>
          <w:rStyle w:val="Aucun"/>
          <w:rFonts w:ascii="Arial" w:hAnsi="Arial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pt-PT"/>
        </w:rPr>
        <w:t>LPrPNP),</w:t>
      </w:r>
      <w:r>
        <w:rPr>
          <w:rStyle w:val="Aucun"/>
          <w:rFonts w:ascii="Arial" w:hAnsi="Arial"/>
          <w:spacing w:val="3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et toute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rogation</w:t>
      </w:r>
      <w:r>
        <w:rPr>
          <w:rStyle w:val="Aucun"/>
          <w:rFonts w:ascii="Arial" w:hAnsi="Arial"/>
          <w:spacing w:val="34"/>
          <w:sz w:val="22"/>
          <w:szCs w:val="22"/>
          <w:u w:color="000000"/>
          <w:rtl w:val="0"/>
        </w:rPr>
        <w:t xml:space="preserve">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ce principe g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n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ral doit 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pondre</w:t>
      </w:r>
      <w:r>
        <w:rPr>
          <w:rStyle w:val="Aucun"/>
          <w:rFonts w:ascii="Arial" w:hAnsi="Arial"/>
          <w:spacing w:val="3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aux exigences de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</w:rPr>
        <w:t>art.</w:t>
      </w:r>
      <w:r>
        <w:rPr>
          <w:rStyle w:val="Aucun"/>
          <w:rFonts w:ascii="Arial" w:hAnsi="Arial"/>
          <w:spacing w:val="34"/>
          <w:sz w:val="22"/>
          <w:szCs w:val="22"/>
          <w:u w:color="000000"/>
          <w:rtl w:val="0"/>
        </w:rPr>
        <w:t xml:space="preserve"> 15 </w:t>
      </w:r>
      <w:r>
        <w:rPr>
          <w:rFonts w:ascii="Arial" w:hAnsi="Arial"/>
          <w:sz w:val="22"/>
          <w:szCs w:val="22"/>
          <w:u w:color="000000"/>
          <w:rtl w:val="0"/>
        </w:rPr>
        <w:t>LPrPNP.</w:t>
      </w:r>
      <w:r>
        <w:rPr>
          <w:rStyle w:val="Aucun"/>
          <w:rFonts w:ascii="Arial" w:hAnsi="Arial"/>
          <w:spacing w:val="0"/>
          <w:sz w:val="22"/>
          <w:szCs w:val="22"/>
          <w:u w:color="000000"/>
          <w:rtl w:val="0"/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abattage de tout arbre est donc interdit, et une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ventuelle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rogation, ne saurait 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tre accord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 uniquement en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sence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un motif l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pt-PT"/>
        </w:rPr>
        <w:t>gal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abattage.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</w:rPr>
        <w:t>art. 15  LPrPNP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voit la possibilit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</w:rPr>
        <w:t>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obtenir une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</w:rPr>
        <w:t>d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 xml:space="preserve">rogation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au principe de protection. Une telle</w:t>
      </w:r>
      <w:r>
        <w:rPr>
          <w:rStyle w:val="Aucun"/>
          <w:rFonts w:ascii="Arial" w:hAnsi="Arial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>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rogation ne peut 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es-ES_tradnl"/>
        </w:rPr>
        <w:t>tre octroy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 que dans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un des cas suivants (liste exhaustive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</w:rPr>
        <w:t xml:space="preserve">art. </w:t>
      </w:r>
      <w:r>
        <w:rPr>
          <w:rStyle w:val="Aucun"/>
          <w:rFonts w:ascii="Arial" w:hAnsi="Arial"/>
          <w:spacing w:val="0"/>
          <w:sz w:val="22"/>
          <w:szCs w:val="22"/>
          <w:u w:color="000000"/>
          <w:rtl w:val="0"/>
          <w:lang w:val="it-IT"/>
        </w:rPr>
        <w:t xml:space="preserve">15, al 1  </w:t>
      </w:r>
      <w:r>
        <w:rPr>
          <w:rFonts w:ascii="Arial" w:hAnsi="Arial"/>
          <w:sz w:val="22"/>
          <w:szCs w:val="22"/>
          <w:u w:color="000000"/>
          <w:rtl w:val="0"/>
        </w:rPr>
        <w:t>LPrPNP)</w:t>
      </w:r>
      <w:r>
        <w:rPr>
          <w:rStyle w:val="Aucun"/>
          <w:rFonts w:ascii="Arial" w:hAnsi="Arial"/>
          <w:spacing w:val="3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>:</w:t>
      </w:r>
    </w:p>
    <w:p>
      <w:pPr>
        <w:pStyle w:val="Par défaut"/>
        <w:bidi w:val="0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tabs>
          <w:tab w:val="left" w:pos="20"/>
          <w:tab w:val="left" w:pos="122"/>
        </w:tabs>
        <w:bidi w:val="0"/>
        <w:spacing w:before="0" w:after="200" w:line="276" w:lineRule="auto"/>
        <w:ind w:left="122" w:right="0" w:hanging="122"/>
        <w:jc w:val="both"/>
        <w:rPr>
          <w:rStyle w:val="Aucun"/>
          <w:rFonts w:ascii="Times New Roman" w:cs="Times New Roman" w:hAnsi="Times New Roman" w:eastAsia="Times New Roman"/>
          <w:i w:val="0"/>
          <w:iCs w:val="0"/>
          <w:sz w:val="24"/>
          <w:szCs w:val="24"/>
          <w:u w:color="000000"/>
          <w:rtl w:val="0"/>
        </w:rPr>
      </w:pPr>
      <w:r>
        <w:rPr>
          <w:rStyle w:val="Aucun"/>
          <w:rFonts w:ascii="Arial" w:cs="Arial" w:hAnsi="Arial" w:eastAsia="Arial"/>
          <w:i w:val="0"/>
          <w:iCs w:val="0"/>
          <w:sz w:val="22"/>
          <w:szCs w:val="22"/>
          <w:u w:color="000000"/>
          <w:rtl w:val="0"/>
        </w:rPr>
        <w:tab/>
        <w:t>1.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risques</w:t>
      </w:r>
      <w:r>
        <w:rPr>
          <w:rStyle w:val="Aucun"/>
          <w:rFonts w:ascii="Arial" w:hAnsi="Arial"/>
          <w:i w:val="1"/>
          <w:iCs w:val="1"/>
          <w:spacing w:val="12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s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curitaires</w:t>
      </w:r>
      <w:r>
        <w:rPr>
          <w:rStyle w:val="Aucun"/>
          <w:rFonts w:ascii="Arial" w:hAnsi="Arial"/>
          <w:i w:val="1"/>
          <w:iCs w:val="1"/>
          <w:spacing w:val="21"/>
          <w:sz w:val="22"/>
          <w:szCs w:val="22"/>
          <w:u w:color="000000"/>
          <w:rtl w:val="0"/>
        </w:rPr>
        <w:t xml:space="preserve"> </w:t>
      </w:r>
      <w:r>
        <w:rPr>
          <w:rStyle w:val="Aucun"/>
          <w:rFonts w:ascii="Arial" w:hAnsi="Arial"/>
          <w:i w:val="0"/>
          <w:iCs w:val="0"/>
          <w:sz w:val="22"/>
          <w:szCs w:val="22"/>
          <w:u w:color="000000"/>
          <w:rtl w:val="0"/>
          <w:lang w:val="en-US"/>
        </w:rPr>
        <w:t>ou</w:t>
      </w:r>
      <w:r>
        <w:rPr>
          <w:rStyle w:val="Aucun"/>
          <w:rFonts w:ascii="Arial" w:hAnsi="Arial"/>
          <w:i w:val="0"/>
          <w:iCs w:val="0"/>
          <w:spacing w:val="-7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phytosanitaires</w:t>
      </w:r>
      <w:r>
        <w:rPr>
          <w:rStyle w:val="Aucun"/>
          <w:rFonts w:ascii="Arial" w:hAnsi="Arial"/>
          <w:i w:val="1"/>
          <w:iCs w:val="1"/>
          <w:spacing w:val="7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av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r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s</w:t>
      </w:r>
      <w:r>
        <w:rPr>
          <w:rStyle w:val="Aucun"/>
          <w:rFonts w:ascii="Arial" w:hAnsi="Arial"/>
          <w:i w:val="1"/>
          <w:iCs w:val="1"/>
          <w:spacing w:val="27"/>
          <w:sz w:val="22"/>
          <w:szCs w:val="22"/>
          <w:u w:color="000000"/>
          <w:rtl w:val="0"/>
        </w:rPr>
        <w:t xml:space="preserve"> </w:t>
      </w:r>
    </w:p>
    <w:p>
      <w:pPr>
        <w:pStyle w:val="Par défaut"/>
        <w:tabs>
          <w:tab w:val="left" w:pos="20"/>
          <w:tab w:val="left" w:pos="122"/>
        </w:tabs>
        <w:bidi w:val="0"/>
        <w:spacing w:before="0" w:after="200" w:line="276" w:lineRule="auto"/>
        <w:ind w:left="122" w:right="0" w:hanging="122"/>
        <w:jc w:val="both"/>
        <w:rPr>
          <w:rStyle w:val="Aucun"/>
          <w:rFonts w:ascii="Times New Roman" w:cs="Times New Roman" w:hAnsi="Times New Roman" w:eastAsia="Times New Roman"/>
          <w:i w:val="0"/>
          <w:iCs w:val="0"/>
          <w:sz w:val="24"/>
          <w:szCs w:val="24"/>
          <w:u w:color="000000"/>
          <w:rtl w:val="0"/>
        </w:rPr>
      </w:pPr>
      <w:r>
        <w:rPr>
          <w:rStyle w:val="Aucun"/>
          <w:rFonts w:ascii="Arial" w:cs="Arial" w:hAnsi="Arial" w:eastAsia="Arial"/>
          <w:i w:val="0"/>
          <w:iCs w:val="0"/>
          <w:sz w:val="22"/>
          <w:szCs w:val="22"/>
          <w:u w:color="000000"/>
          <w:rtl w:val="0"/>
        </w:rPr>
        <w:tab/>
        <w:t>2.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it-IT"/>
        </w:rPr>
        <w:t>entrave</w:t>
      </w:r>
      <w:r>
        <w:rPr>
          <w:rStyle w:val="Aucun"/>
          <w:rFonts w:ascii="Arial" w:hAnsi="Arial"/>
          <w:i w:val="1"/>
          <w:iCs w:val="1"/>
          <w:spacing w:val="24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av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r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e</w:t>
      </w:r>
      <w:r>
        <w:rPr>
          <w:rStyle w:val="Aucun"/>
          <w:rFonts w:ascii="Arial" w:hAnsi="Arial"/>
          <w:i w:val="1"/>
          <w:iCs w:val="1"/>
          <w:spacing w:val="28"/>
          <w:sz w:val="22"/>
          <w:szCs w:val="22"/>
          <w:u w:color="000000"/>
          <w:rtl w:val="0"/>
        </w:rPr>
        <w:t xml:space="preserve"> 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à</w:t>
      </w:r>
      <w:r>
        <w:rPr>
          <w:rStyle w:val="Aucun"/>
          <w:rFonts w:ascii="Arial" w:hAnsi="Arial"/>
          <w:i w:val="1"/>
          <w:iCs w:val="1"/>
          <w:spacing w:val="28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l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1"/>
        </w:rPr>
        <w:t>’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fr-FR"/>
        </w:rPr>
        <w:t>exploitation</w:t>
      </w:r>
      <w:r>
        <w:rPr>
          <w:rStyle w:val="Aucun"/>
          <w:rFonts w:ascii="Arial" w:hAnsi="Arial"/>
          <w:i w:val="1"/>
          <w:iCs w:val="1"/>
          <w:spacing w:val="3"/>
          <w:sz w:val="22"/>
          <w:szCs w:val="22"/>
          <w:u w:color="000000"/>
          <w:rtl w:val="0"/>
          <w:lang w:val="it-IT"/>
        </w:rPr>
        <w:t xml:space="preserve"> agricole</w:t>
      </w:r>
      <w:r>
        <w:rPr>
          <w:rStyle w:val="Aucun"/>
          <w:rFonts w:ascii="Arial" w:hAnsi="Arial"/>
          <w:i w:val="0"/>
          <w:iCs w:val="0"/>
          <w:spacing w:val="28"/>
          <w:sz w:val="22"/>
          <w:szCs w:val="22"/>
          <w:u w:color="000000"/>
          <w:rtl w:val="0"/>
        </w:rPr>
        <w:t xml:space="preserve"> </w:t>
      </w:r>
    </w:p>
    <w:p>
      <w:pPr>
        <w:pStyle w:val="Par défaut"/>
        <w:tabs>
          <w:tab w:val="left" w:pos="20"/>
          <w:tab w:val="left" w:pos="122"/>
        </w:tabs>
        <w:bidi w:val="0"/>
        <w:spacing w:before="0" w:after="200" w:line="276" w:lineRule="auto"/>
        <w:ind w:left="122" w:right="0" w:hanging="122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pt-PT"/>
        </w:rPr>
        <w:tab/>
        <w:t>3. ou</w:t>
      </w:r>
      <w:r>
        <w:rPr>
          <w:rStyle w:val="Aucun"/>
          <w:rFonts w:ascii="Arial" w:hAnsi="Arial"/>
          <w:spacing w:val="7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>imp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ratifs</w:t>
      </w:r>
      <w:r>
        <w:rPr>
          <w:rStyle w:val="Aucun"/>
          <w:rFonts w:ascii="Arial" w:hAnsi="Arial"/>
          <w:spacing w:val="21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>de</w:t>
      </w:r>
      <w:r>
        <w:rPr>
          <w:rStyle w:val="Aucun"/>
          <w:rFonts w:ascii="Arial" w:hAnsi="Arial"/>
          <w:spacing w:val="7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construction</w:t>
      </w:r>
      <w:r>
        <w:rPr>
          <w:rStyle w:val="Aucun"/>
          <w:rFonts w:ascii="Arial" w:hAnsi="Arial"/>
          <w:spacing w:val="28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ou</w:t>
      </w:r>
      <w:r>
        <w:rPr>
          <w:rStyle w:val="Aucun"/>
          <w:rFonts w:ascii="Arial" w:hAnsi="Arial"/>
          <w:spacing w:val="1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>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</w:rPr>
        <w:t>am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nagements</w:t>
      </w:r>
      <w:r>
        <w:rPr>
          <w:rStyle w:val="Aucun"/>
          <w:rFonts w:ascii="Arial" w:hAnsi="Arial"/>
          <w:spacing w:val="21"/>
          <w:sz w:val="22"/>
          <w:szCs w:val="22"/>
          <w:u w:color="000000"/>
          <w:rtl w:val="0"/>
        </w:rPr>
        <w:t xml:space="preserve">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Comme dit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c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demment, le constructeur ne justifie ici les demandes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abattages par aucun de ces 3 motifs autorisant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abattage de ces arbres selon la nouvelle LprPNP.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 xml:space="preserve">Les arbres doivent donc 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ê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 xml:space="preserve">tre maintenus et la demande de permis de construire doit 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ê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tre refus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e.</w:t>
      </w:r>
    </w:p>
    <w:p>
      <w:pPr>
        <w:pStyle w:val="Par défaut"/>
        <w:bidi w:val="0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after="200" w:line="276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1.4. Mesures de conservation du c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dre</w:t>
      </w:r>
    </w:p>
    <w:p>
      <w:pPr>
        <w:pStyle w:val="Par défaut"/>
        <w:bidi w:val="0"/>
        <w:spacing w:before="0" w:after="200" w:line="276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Concernant le c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dre, seul arbre conserv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</w:rPr>
        <w:t>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</w:rPr>
        <w:t>apr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 le plan de g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om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tre, l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’é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tude des documents ne laisse que peu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espoir quant au bien-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tre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venir de cet arbre majeur. Le peu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espace mis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disposition de celui-ci dans le projet final, les atteintes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videntes au syst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me racinaire durant le chantier malgr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le dispositif de protection minimaliste propos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, ainsi que la suggestion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’é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lagage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auront des</w:t>
      </w:r>
      <w:r>
        <w:rPr>
          <w:rFonts w:ascii="Arial" w:hAnsi="Arial"/>
          <w:sz w:val="22"/>
          <w:szCs w:val="22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cons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quences drastiques sur la long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</w:rPr>
        <w:t>vit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d'un arbre d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1"/>
        </w:rPr>
        <w:t>’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 xml:space="preserve">une telle envergure et ne doivent pas 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ê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tre autoris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pt-PT"/>
        </w:rPr>
        <w:t xml:space="preserve">es.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Son syst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me racinaire et son besoin d</w:t>
      </w:r>
      <w:r>
        <w:rPr>
          <w:rFonts w:ascii="Arial" w:hAnsi="Arial" w:hint="default"/>
          <w:sz w:val="22"/>
          <w:szCs w:val="22"/>
          <w:u w:color="000000"/>
          <w:rtl w:val="1"/>
        </w:rPr>
        <w:t>‘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espace pour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velopper sa couronne 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’é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tend bien au-del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espace vital mentionn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dans la norme SIA 318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« </w:t>
      </w:r>
      <w:r>
        <w:rPr>
          <w:rFonts w:ascii="Arial" w:hAnsi="Arial"/>
          <w:sz w:val="22"/>
          <w:szCs w:val="22"/>
          <w:u w:color="000000"/>
          <w:rtl w:val="0"/>
        </w:rPr>
        <w:t>Am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nagements ext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rieurs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»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 xml:space="preserve"> Ces normes sont fix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es pour convenir au domaine de la construction et non au bien-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ê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 xml:space="preserve">tre des arbres.  L'application de cette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norme entre en conflit avec la nouvelle</w:t>
      </w:r>
      <w:r>
        <w:rPr>
          <w:rStyle w:val="Aucun"/>
          <w:rFonts w:ascii="Arial" w:hAnsi="Arial"/>
          <w:spacing w:val="0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>LprPNP</w:t>
      </w:r>
      <w:r>
        <w:rPr>
          <w:rStyle w:val="Aucun"/>
          <w:rFonts w:ascii="Arial" w:hAnsi="Arial"/>
          <w:spacing w:val="33"/>
          <w:sz w:val="22"/>
          <w:szCs w:val="22"/>
          <w:u w:color="000000"/>
          <w:rtl w:val="0"/>
          <w:lang w:val="fr-FR"/>
        </w:rPr>
        <w:t xml:space="preserve"> et le projet doit </w:t>
      </w:r>
      <w:r>
        <w:rPr>
          <w:rStyle w:val="Aucun"/>
          <w:rFonts w:ascii="Arial" w:hAnsi="Arial" w:hint="default"/>
          <w:spacing w:val="33"/>
          <w:sz w:val="22"/>
          <w:szCs w:val="22"/>
          <w:u w:color="000000"/>
          <w:rtl w:val="0"/>
        </w:rPr>
        <w:t>ê</w:t>
      </w:r>
      <w:r>
        <w:rPr>
          <w:rStyle w:val="Aucun"/>
          <w:rFonts w:ascii="Arial" w:hAnsi="Arial"/>
          <w:spacing w:val="33"/>
          <w:sz w:val="22"/>
          <w:szCs w:val="22"/>
          <w:u w:color="000000"/>
          <w:rtl w:val="0"/>
          <w:lang w:val="fr-FR"/>
        </w:rPr>
        <w:t>tre revu en cons</w:t>
      </w:r>
      <w:r>
        <w:rPr>
          <w:rStyle w:val="Aucun"/>
          <w:rFonts w:ascii="Arial" w:hAnsi="Arial" w:hint="default"/>
          <w:spacing w:val="33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spacing w:val="33"/>
          <w:sz w:val="22"/>
          <w:szCs w:val="22"/>
          <w:u w:color="000000"/>
          <w:rtl w:val="0"/>
          <w:lang w:val="fr-FR"/>
        </w:rPr>
        <w:t>quence.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2. Pr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servation des sols, 50 % de pleine terre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Le programme propos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ici est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mesur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par rapport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la taille de la parcelle :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tabs>
          <w:tab w:val="left" w:pos="20"/>
          <w:tab w:val="left" w:pos="173"/>
          <w:tab w:val="left" w:pos="423"/>
        </w:tabs>
        <w:bidi w:val="0"/>
        <w:spacing w:before="0" w:line="240" w:lineRule="auto"/>
        <w:ind w:left="423" w:right="0" w:hanging="423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da-DK"/>
        </w:rPr>
        <w:t>-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un logement existant, on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molit le tout pour cr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er 6 logements.</w:t>
      </w:r>
    </w:p>
    <w:p>
      <w:pPr>
        <w:pStyle w:val="Par défaut"/>
        <w:tabs>
          <w:tab w:val="left" w:pos="20"/>
          <w:tab w:val="left" w:pos="173"/>
          <w:tab w:val="left" w:pos="423"/>
        </w:tabs>
        <w:bidi w:val="0"/>
        <w:spacing w:before="0" w:line="240" w:lineRule="auto"/>
        <w:ind w:left="423" w:right="0" w:hanging="423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ru-RU"/>
        </w:rPr>
        <w:t>- L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’é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quilibre entre partie min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rale et terrain naturel est totalement absent ;</w:t>
      </w:r>
    </w:p>
    <w:p>
      <w:pPr>
        <w:pStyle w:val="Par défaut"/>
        <w:tabs>
          <w:tab w:val="left" w:pos="20"/>
          <w:tab w:val="left" w:pos="173"/>
          <w:tab w:val="left" w:pos="423"/>
        </w:tabs>
        <w:bidi w:val="0"/>
        <w:spacing w:before="0" w:line="240" w:lineRule="auto"/>
        <w:ind w:left="423" w:right="0" w:hanging="423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- Au moins 5 arbres doivent abattus pour une telle densification.</w:t>
      </w:r>
    </w:p>
    <w:p>
      <w:pPr>
        <w:pStyle w:val="Par défaut"/>
        <w:bidi w:val="0"/>
        <w:spacing w:before="0" w:line="240" w:lineRule="auto"/>
        <w:ind w:left="0" w:right="0" w:firstLine="27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- Avec le sous-sol pour autant de logement ainsi que les terrasses et balcons disproportionn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da-DK"/>
        </w:rPr>
        <w:t xml:space="preserve">s vis </w:t>
      </w:r>
      <w:r>
        <w:rPr>
          <w:rFonts w:ascii="Arial" w:hAnsi="Arial" w:hint="default"/>
          <w:sz w:val="22"/>
          <w:szCs w:val="22"/>
          <w:u w:color="000000"/>
          <w:rtl w:val="0"/>
        </w:rPr>
        <w:t>à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-vis de la taille des logements, la surface de pleine terre est 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duite drastiquement.</w:t>
      </w:r>
    </w:p>
    <w:p>
      <w:pPr>
        <w:pStyle w:val="Par défaut"/>
        <w:tabs>
          <w:tab w:val="left" w:pos="14"/>
        </w:tabs>
        <w:bidi w:val="0"/>
        <w:spacing w:before="0" w:line="240" w:lineRule="auto"/>
        <w:ind w:left="14" w:right="0" w:hanging="14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- En prenant en compte les talus de terrassement pour construire un tel sous-sol, la proportion</w:t>
      </w:r>
      <w:r>
        <w:rPr>
          <w:rFonts w:ascii="Arial" w:hAnsi="Arial"/>
          <w:sz w:val="22"/>
          <w:szCs w:val="22"/>
          <w:u w:color="000000"/>
          <w:rtl w:val="0"/>
        </w:rPr>
        <w:t xml:space="preserve">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de terrain non remani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est inf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 xml:space="preserve">rieure 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 xml:space="preserve">à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50% de cette petite parcelle de 650 m2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. Il faut effectivement comptabiliser ces talus pour le sous-sol qui ajoute environ 150 m2 de terre remani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 et remblay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 avec de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isolant et les surplus de b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ton du ma</w:t>
      </w:r>
      <w:r>
        <w:rPr>
          <w:rFonts w:ascii="Arial" w:hAnsi="Arial" w:hint="default"/>
          <w:sz w:val="22"/>
          <w:szCs w:val="22"/>
          <w:u w:color="000000"/>
          <w:rtl w:val="0"/>
        </w:rPr>
        <w:t>ç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on entre autres.</w:t>
      </w:r>
    </w:p>
    <w:p>
      <w:pPr>
        <w:pStyle w:val="Par défaut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Si la mesure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conis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 par le Municipalit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pour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server 50 % de pleine terre dans les projets de nouvelles constructions a pour objectif de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server un sol de qualit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( ressource qui met extr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mement longtemps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se renouveler), alors il est n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cessaire de le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da-DK"/>
        </w:rPr>
        <w:t xml:space="preserve">server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galement en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vitant toute alt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ration de sa structure, ph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nom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ne de compaction, ou toute excavation impliquant la destruction des horizons A et B. Un chantier tel que celui propos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dans ce projet ab</w:t>
      </w:r>
      <w:r>
        <w:rPr>
          <w:rFonts w:ascii="Arial" w:hAnsi="Arial" w:hint="default"/>
          <w:sz w:val="22"/>
          <w:szCs w:val="22"/>
          <w:u w:color="000000"/>
          <w:rtl w:val="0"/>
        </w:rPr>
        <w:t>î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mera tout la surface de la parcelle et ne respecte pas 50 % de terrain non-remani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 xml:space="preserve">.  </w:t>
      </w:r>
    </w:p>
    <w:p>
      <w:pPr>
        <w:pStyle w:val="Par défaut"/>
        <w:bidi w:val="0"/>
        <w:spacing w:before="0" w:line="240" w:lineRule="auto"/>
        <w:ind w:left="72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Un sol dont la qualit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est amoindrie emp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chera par la suite l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’é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panouissement des nouvelles plantations propos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es et par cons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quent ira contre le principe de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veloppement du patrimoine arbor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demand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par la LprPNP mentionn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plus haut.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 xml:space="preserve">Le permis de construire doit donc 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ê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tre refus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3. R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alisation des b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â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timents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Les distances aux limites ne sont pas respect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es. Les balcons extr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mement profonds c</w:t>
      </w:r>
      <w:r>
        <w:rPr>
          <w:rFonts w:ascii="Arial" w:hAnsi="Arial" w:hint="default"/>
          <w:sz w:val="22"/>
          <w:szCs w:val="22"/>
          <w:u w:color="000000"/>
          <w:rtl w:val="0"/>
        </w:rPr>
        <w:t>ô</w:t>
      </w:r>
      <w:r>
        <w:rPr>
          <w:rFonts w:ascii="Arial" w:hAnsi="Arial"/>
          <w:sz w:val="22"/>
          <w:szCs w:val="22"/>
          <w:u w:color="000000"/>
          <w:rtl w:val="0"/>
        </w:rPr>
        <w:t>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s Est et Ouest sont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rig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 au-del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des limites de construction. Cela cr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éé </w:t>
      </w:r>
      <w:r>
        <w:rPr>
          <w:rFonts w:ascii="Arial" w:hAnsi="Arial"/>
          <w:sz w:val="22"/>
          <w:szCs w:val="22"/>
          <w:u w:color="000000"/>
          <w:rtl w:val="0"/>
        </w:rPr>
        <w:t>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une part une promiscuit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</w:rPr>
        <w:t>g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nante pour le voisinage direct et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autre part une perte de vue et de perceptive pour les riverains. La largeur du b</w:t>
      </w:r>
      <w:r>
        <w:rPr>
          <w:rFonts w:ascii="Arial" w:hAnsi="Arial" w:hint="default"/>
          <w:sz w:val="22"/>
          <w:szCs w:val="22"/>
          <w:u w:color="000000"/>
          <w:rtl w:val="0"/>
        </w:rPr>
        <w:t>â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ti que les riverains devraient attendre est ainsi augment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 de 36%. De 11 m de large, le b</w:t>
      </w:r>
      <w:r>
        <w:rPr>
          <w:rFonts w:ascii="Arial" w:hAnsi="Arial" w:hint="default"/>
          <w:sz w:val="22"/>
          <w:szCs w:val="22"/>
          <w:u w:color="000000"/>
          <w:rtl w:val="0"/>
        </w:rPr>
        <w:t>â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timent 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’é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tend sur 15m actuellement, laissant seulement 3 m de vue de part et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autre.</w:t>
      </w:r>
    </w:p>
    <w:p>
      <w:pPr>
        <w:pStyle w:val="Par défaut"/>
        <w:bidi w:val="0"/>
        <w:spacing w:before="0" w:line="240" w:lineRule="auto"/>
        <w:ind w:left="709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La couvertine de la toiture culmine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395.4 m pour un niveau de 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f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rence du terrain naturel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392.19 m. soit une hauteur de 13.21 m. Selon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article 16.4 du r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glement communal la distance aux limites devraient alors 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tre augment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 xml:space="preserve">e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8.21 m sur les 4 c</w:t>
      </w:r>
      <w:r>
        <w:rPr>
          <w:rFonts w:ascii="Arial" w:hAnsi="Arial" w:hint="default"/>
          <w:sz w:val="22"/>
          <w:szCs w:val="22"/>
          <w:u w:color="000000"/>
          <w:rtl w:val="0"/>
        </w:rPr>
        <w:t>ô</w:t>
      </w:r>
      <w:r>
        <w:rPr>
          <w:rFonts w:ascii="Arial" w:hAnsi="Arial"/>
          <w:sz w:val="22"/>
          <w:szCs w:val="22"/>
          <w:u w:color="000000"/>
          <w:rtl w:val="0"/>
        </w:rPr>
        <w:t>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s de la parcelle (au lieu des 5m de base). Donc moins de sous-sol et un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tage de moins ou 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duire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emprise au sol des niveaux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habitation ; ou suivre une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marche plus responsable (pour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impact carbone et biodiversit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>) en 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novant et augmentant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existant. Avec une telle hauteur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’é</w:t>
      </w:r>
      <w:r>
        <w:rPr>
          <w:rFonts w:ascii="Arial" w:hAnsi="Arial"/>
          <w:sz w:val="22"/>
          <w:szCs w:val="22"/>
          <w:u w:color="000000"/>
          <w:rtl w:val="0"/>
          <w:lang w:val="da-DK"/>
        </w:rPr>
        <w:t xml:space="preserve">tage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</w:rPr>
        <w:t>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attique une t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te de puit 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duite pour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ascenseur devrait 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tre int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gr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pour supprimer totalement une rehausse ponctuelle suppl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mentaire en toiture.</w:t>
      </w:r>
    </w:p>
    <w:p>
      <w:pPr>
        <w:pStyle w:val="Par défaut"/>
        <w:bidi w:val="0"/>
        <w:spacing w:before="0" w:line="240" w:lineRule="auto"/>
        <w:ind w:left="709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Cette course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la verticalit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commence d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 le niveau du rez de ce b</w:t>
      </w:r>
      <w:r>
        <w:rPr>
          <w:rFonts w:ascii="Arial" w:hAnsi="Arial" w:hint="default"/>
          <w:sz w:val="22"/>
          <w:szCs w:val="22"/>
          <w:u w:color="000000"/>
          <w:rtl w:val="0"/>
        </w:rPr>
        <w:t>â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timent, en cr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ant un remblais cons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quent par rapport au terrain naturel. Nous doutons du respect de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article 49.2 par rapport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une int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gration harmonieuse de ces remblais. Les talus sur la direction Est Ouest ne respectent pas la r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gle des 60 % maximum de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article 49.4 du r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glement communal (voir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l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vation sud-ouest).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La maison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sente sur le site est encore fonctionnelle.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tant donn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la crise climatique actuelle et l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’é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puisement de nos ressources, il est regrettable que les propri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taires, constructeurs et autorit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 ne valorisent pas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avantage les b</w:t>
      </w:r>
      <w:r>
        <w:rPr>
          <w:rFonts w:ascii="Arial" w:hAnsi="Arial" w:hint="default"/>
          <w:sz w:val="22"/>
          <w:szCs w:val="22"/>
          <w:u w:color="000000"/>
          <w:rtl w:val="0"/>
        </w:rPr>
        <w:t>â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timents existants en cr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ant des extensions ou en pensant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des 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novations plut</w:t>
      </w:r>
      <w:r>
        <w:rPr>
          <w:rFonts w:ascii="Arial" w:hAnsi="Arial" w:hint="default"/>
          <w:sz w:val="22"/>
          <w:szCs w:val="22"/>
          <w:u w:color="000000"/>
          <w:rtl w:val="0"/>
        </w:rPr>
        <w:t>ô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 qu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’à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des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molitions/ reconstructions. Notre commune compte nombre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appartements et b</w:t>
      </w:r>
      <w:r>
        <w:rPr>
          <w:rFonts w:ascii="Arial" w:hAnsi="Arial" w:hint="default"/>
          <w:sz w:val="22"/>
          <w:szCs w:val="22"/>
          <w:u w:color="000000"/>
          <w:rtl w:val="0"/>
        </w:rPr>
        <w:t>â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timents vides existants qu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il conviendrait de valoriser  plut</w:t>
      </w:r>
      <w:r>
        <w:rPr>
          <w:rFonts w:ascii="Arial" w:hAnsi="Arial" w:hint="default"/>
          <w:sz w:val="22"/>
          <w:szCs w:val="22"/>
          <w:u w:color="000000"/>
          <w:rtl w:val="0"/>
        </w:rPr>
        <w:t>ô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 que de construire du neuf.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Une utilisation excessive de b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ton, ciment ou tout mat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riaux de construction a des impactes consid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rables sur nous et les g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n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rations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venir. Le domaine de la construction est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un des secteurs responsable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une destruction massive des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cosyst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mes dont nous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pendons. Nos lieux de vies sont directement modifi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 par les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cisions prises par les acteurs de la construction et par les autorit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 qui autorisent ces projets. La qualit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 vie des habitant.es est elle aussi  p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pt-PT"/>
        </w:rPr>
        <w:t>jor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es par les projets accept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 et 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alis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 au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triment du vivant.</w:t>
      </w:r>
    </w:p>
    <w:p>
      <w:pPr>
        <w:pStyle w:val="Par défaut"/>
        <w:bidi w:val="0"/>
        <w:spacing w:before="0" w:line="240" w:lineRule="auto"/>
        <w:ind w:left="709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industrie du b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ton, trop souvent li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 xml:space="preserve">e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la construction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ouvrages qui pourraient s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en passer tels que villas ou  immeubles, est responsable de 8% des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missions de CO2 dans le monde.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usage de ciment ou de b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ton ne devrait se faire que pour des ouvrages impossibles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</w:rPr>
        <w:t>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aliser autrement (tel que les barrages par exemple). Cette ressource polluante et non-durable ne devrait pas 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da-DK"/>
        </w:rPr>
        <w:t>tre gaspill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e pour des projets qui peuvent 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tre 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alis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 avec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autres mat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riaux, elle ne devrait 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tre utilis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es-ES_tradnl"/>
        </w:rPr>
        <w:t>e qu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en dernier recours.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4. Int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gration dans la paysage et valorisation de l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1"/>
        </w:rPr>
        <w:t>’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pt-PT"/>
        </w:rPr>
        <w:t>existant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Il est regrettable que les architectes actuels ne fassent pas faire preuve de plus de cr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ativit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et de subtilit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dans les projets propos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pt-PT"/>
        </w:rPr>
        <w:t>s.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</w:rPr>
        <w:t>int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gration dans le paysage de ce type de b</w:t>
      </w:r>
      <w:r>
        <w:rPr>
          <w:rFonts w:ascii="Arial" w:hAnsi="Arial" w:hint="default"/>
          <w:sz w:val="22"/>
          <w:szCs w:val="22"/>
          <w:u w:color="000000"/>
          <w:rtl w:val="0"/>
        </w:rPr>
        <w:t>â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timent est inexistante. Nous rappelons que selon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</w:rPr>
        <w:t xml:space="preserve">Art. 69 RPGA : 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:lang w:val="fr-FR"/>
        </w:rPr>
        <w:br w:type="textWrapping"/>
        <w:t xml:space="preserve">« </w:t>
      </w:r>
      <w:r>
        <w:rPr>
          <w:rFonts w:ascii="Arial" w:hAnsi="Arial"/>
          <w:sz w:val="22"/>
          <w:szCs w:val="22"/>
          <w:u w:color="000000"/>
          <w:rtl w:val="0"/>
        </w:rPr>
        <w:t>les  constructions,  transformations  ou 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 xml:space="preserve">molitions  susceptibles  de  compromettre </w:t>
      </w:r>
      <w:r>
        <w:rPr>
          <w:rFonts w:ascii="Arial" w:cs="Arial" w:hAnsi="Arial" w:eastAsia="Arial"/>
          <w:sz w:val="22"/>
          <w:szCs w:val="22"/>
          <w:u w:color="000000"/>
          <w:rtl w:val="0"/>
        </w:rPr>
        <w:br w:type="textWrapping"/>
      </w:r>
      <w:r>
        <w:rPr>
          <w:rFonts w:ascii="Arial" w:hAnsi="Arial"/>
          <w:sz w:val="22"/>
          <w:szCs w:val="22"/>
          <w:u w:color="000000"/>
          <w:rtl w:val="0"/>
        </w:rPr>
        <w:t>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</w:rPr>
        <w:t>aspect  et  le  caract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</w:rPr>
        <w:t>re 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un  quartier, 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</w:rPr>
        <w:t>un  site, 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</w:rPr>
        <w:t>une  place  ou 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une  rue  [..j  sont interdites.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»</w:t>
      </w:r>
      <w:r>
        <w:rPr>
          <w:rFonts w:ascii="Arial" w:hAnsi="Arial"/>
          <w:sz w:val="22"/>
          <w:szCs w:val="22"/>
          <w:u w:color="000000"/>
          <w:rtl w:val="0"/>
        </w:rPr>
        <w:t xml:space="preserve">. 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 xml:space="preserve">Ce projet doit donc 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ê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  <w:lang w:val="fr-FR"/>
        </w:rPr>
        <w:t>tre rejet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u w:color="000000"/>
          <w:rtl w:val="0"/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</w:rPr>
        <w:t xml:space="preserve">Pully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tait une commune dont le charme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tait grandement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û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a des maisons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</w:rPr>
        <w:t>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architecture soign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 du si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cle pass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e avec la part belle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des jardins et espaces verts. Leur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servation entre dans la conservation du patrimoine arbor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nl-NL"/>
        </w:rPr>
        <w:t>et b</w:t>
      </w:r>
      <w:r>
        <w:rPr>
          <w:rFonts w:ascii="Arial" w:hAnsi="Arial" w:hint="default"/>
          <w:sz w:val="22"/>
          <w:szCs w:val="22"/>
          <w:u w:color="000000"/>
          <w:rtl w:val="0"/>
        </w:rPr>
        <w:t>â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ti de la commune.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On notera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galement que ce mode de construction consid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aujourd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hui comme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suet pr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sentait plusieurs avantages et fonctionnalit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s en terme de biodiversit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. En effet, un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quilibre entre b</w:t>
      </w:r>
      <w:r>
        <w:rPr>
          <w:rFonts w:ascii="Arial" w:hAnsi="Arial" w:hint="default"/>
          <w:sz w:val="22"/>
          <w:szCs w:val="22"/>
          <w:u w:color="000000"/>
          <w:rtl w:val="0"/>
        </w:rPr>
        <w:t>â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ti et espace vert rendait possible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existence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une trame verte et des infrastructures 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cologiques fonctionnelles sur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ensemble de la commune. Ce qui n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est absolument plus le cas aujourd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hui avec la min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ralisation excessive que nous subissons et qui limitent drastiquement la biodiversit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Afin d'aller vers des villes qui restent vivables, de maintenir une qualit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 vie en milieu urbain pour les habitantes et habitants de l'ensemble de la commune, de conserver une biodiversit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riche et capable de s'adapter aux changements climatiques, je demande que ce permis de construire soit refus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>Les progr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en-US"/>
        </w:rPr>
        <w:t>s 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cemment entam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 xml:space="preserve">s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Pully avec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application de 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art.47 de la LAT et d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une zone r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</w:rPr>
        <w:t>serv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e sont un d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but mais la Municipalit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doit continuer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assurer la qualit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de vie de ses citoyen.nes par tous les moyens qui sont les siens et les constructeurs et les propri</w:t>
      </w:r>
      <w:r>
        <w:rPr>
          <w:rFonts w:ascii="Arial" w:hAnsi="Arial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taires doivent </w:t>
      </w:r>
      <w:r>
        <w:rPr>
          <w:rFonts w:ascii="Arial" w:hAnsi="Arial" w:hint="default"/>
          <w:sz w:val="22"/>
          <w:szCs w:val="22"/>
          <w:u w:color="000000"/>
          <w:rtl w:val="0"/>
        </w:rPr>
        <w:t>ê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tre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</w:rPr>
        <w:t>l</w:t>
      </w:r>
      <w:r>
        <w:rPr>
          <w:rFonts w:ascii="Arial" w:hAnsi="Arial" w:hint="default"/>
          <w:sz w:val="22"/>
          <w:szCs w:val="22"/>
          <w:u w:color="000000"/>
          <w:rtl w:val="1"/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avant-garde et proposer des solutions viables et respectueuse du vivant.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fr-FR"/>
        </w:rPr>
        <w:t xml:space="preserve">En vous remerciant pour la suite que vous donnerez 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ce courrier, je vous prie de recevoir, Monsieur le Syndic, Mesdames et Messieurs les Municipaux, mes sinc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è</w:t>
      </w:r>
      <w:r>
        <w:rPr>
          <w:rFonts w:ascii="Arial" w:hAnsi="Arial"/>
          <w:sz w:val="22"/>
          <w:szCs w:val="22"/>
          <w:u w:color="000000"/>
          <w:rtl w:val="0"/>
          <w:lang w:val="fr-FR"/>
        </w:rPr>
        <w:t>res salutations.</w:t>
      </w:r>
    </w:p>
    <w:p>
      <w:pPr>
        <w:pStyle w:val="Par défau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